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6587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РОО «Федерация рыболовного спорта Тюменской области»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Савиных И.А.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595D3A" w:rsidRDefault="00595D3A" w:rsidP="0059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5D3A" w:rsidRDefault="00595D3A" w:rsidP="00595D3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</w:t>
      </w:r>
      <w:r w:rsidR="00B2361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 </w:t>
      </w:r>
      <w:r w:rsidRPr="004A3AF1">
        <w:rPr>
          <w:rFonts w:ascii="Times New Roman" w:eastAsia="Times New Roman" w:hAnsi="Times New Roman"/>
          <w:sz w:val="20"/>
          <w:szCs w:val="20"/>
          <w:lang w:eastAsia="ru-RU"/>
        </w:rPr>
        <w:t>РОО «Федерация рыболовного спорта Тюменской области»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 по адресу: 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25511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Тюменская область, Тюменский район, с. Ембаево, ул. Калинина, 30/2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Чемпионат по рыболовному спорту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9E13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13D8"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95D3A" w:rsidRDefault="00595D3A" w:rsidP="00595D3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2020 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595D3A" w:rsidRDefault="00595D3A" w:rsidP="00595D3A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B" w:rsidRDefault="00EC685B"/>
    <w:sectPr w:rsidR="00E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51738D"/>
    <w:rsid w:val="00595D3A"/>
    <w:rsid w:val="00B2361B"/>
    <w:rsid w:val="00D05022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2</cp:revision>
  <dcterms:created xsi:type="dcterms:W3CDTF">2020-01-22T04:02:00Z</dcterms:created>
  <dcterms:modified xsi:type="dcterms:W3CDTF">2020-01-22T04:02:00Z</dcterms:modified>
</cp:coreProperties>
</file>